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licy title p"/>
        <w:rPr>
          <w:b w:val="0"/>
          <w:bCs w:val="0"/>
        </w:rPr>
      </w:pPr>
      <w:r>
        <w:rPr>
          <w:rtl w:val="0"/>
          <w:lang w:val="en-US"/>
        </w:rPr>
        <w:t>Motor Vehicle Accident Reporting</w:t>
      </w:r>
    </w:p>
    <w:p>
      <w:pPr>
        <w:pStyle w:val=".C_Official p"/>
        <w:rPr>
          <w:sz w:val="18"/>
          <w:szCs w:val="18"/>
        </w:rPr>
      </w:pPr>
    </w:p>
    <w:p>
      <w:pPr>
        <w:pStyle w:val=".body p"/>
      </w:pPr>
      <w:bookmarkStart w:name="vehicle_sign_outin_log" w:id="0"/>
      <w:r>
        <w:rPr>
          <w:rFonts w:cs="Arial Unicode MS" w:eastAsia="Arial Unicode MS"/>
          <w:rtl w:val="0"/>
          <w:lang w:val="en-US"/>
        </w:rPr>
        <w:t xml:space="preserve">A motor vehicle collision can be a stressful experience for everyone involved. It can be easy to feel overwhelmed and </w:t>
      </w:r>
      <w:bookmarkEnd w:id="0"/>
      <w:r>
        <w:rPr>
          <w:rFonts w:cs="Arial Unicode MS" w:eastAsia="Arial Unicode MS"/>
          <w:rtl w:val="0"/>
          <w:lang w:val="en-US"/>
        </w:rPr>
        <w:t xml:space="preserve">confused after a collision, but it is important that you stay calm. </w:t>
      </w:r>
    </w:p>
    <w:p>
      <w:pPr>
        <w:pStyle w:val=".body p"/>
      </w:pPr>
      <w:r>
        <w:rPr>
          <w:rFonts w:cs="Arial Unicode MS" w:eastAsia="Arial Unicode MS"/>
          <w:rtl w:val="0"/>
          <w:lang w:val="en-US"/>
        </w:rPr>
        <w:t>There are a number of critical post-crash steps you need to keep in mind</w:t>
      </w:r>
      <w:r>
        <w:rPr>
          <w:rFonts w:cs="Arial Unicode MS" w:eastAsia="Arial Unicode MS" w:hint="default"/>
          <w:rtl w:val="0"/>
          <w:lang w:val="en-US"/>
        </w:rPr>
        <w:t>—</w:t>
      </w:r>
      <w:r>
        <w:rPr>
          <w:rFonts w:cs="Arial Unicode MS" w:eastAsia="Arial Unicode MS"/>
          <w:rtl w:val="0"/>
          <w:lang w:val="en-US"/>
        </w:rPr>
        <w:t>steps that can help get your insurance in order or even save a life. Remember to do the following:</w:t>
      </w:r>
    </w:p>
    <w:p>
      <w:pPr>
        <w:pStyle w:val=".body p"/>
        <w:numPr>
          <w:ilvl w:val="0"/>
          <w:numId w:val="2"/>
        </w:numPr>
        <w:bidi w:val="0"/>
        <w:ind w:right="0"/>
        <w:jc w:val="left"/>
        <w:rPr>
          <w:rtl w:val="0"/>
          <w:lang w:val="en-US"/>
        </w:rPr>
      </w:pPr>
      <w:r>
        <w:rPr>
          <w:b w:val="1"/>
          <w:bCs w:val="1"/>
          <w:rtl w:val="0"/>
          <w:lang w:val="en-US"/>
        </w:rPr>
        <w:t>Step 1:</w:t>
      </w:r>
      <w:r>
        <w:rPr>
          <w:rtl w:val="0"/>
          <w:lang w:val="en-US"/>
        </w:rPr>
        <w:t xml:space="preserve"> Stop your vehicle. If you are involved in an accident and don't stop, you may be subject to criminal prosecution.</w:t>
      </w:r>
    </w:p>
    <w:p>
      <w:pPr>
        <w:pStyle w:val=".body p"/>
        <w:numPr>
          <w:ilvl w:val="0"/>
          <w:numId w:val="2"/>
        </w:numPr>
        <w:bidi w:val="0"/>
        <w:ind w:right="0"/>
        <w:jc w:val="left"/>
        <w:rPr>
          <w:rtl w:val="0"/>
          <w:lang w:val="en-US"/>
        </w:rPr>
      </w:pPr>
      <w:r>
        <w:rPr>
          <w:b w:val="1"/>
          <w:bCs w:val="1"/>
          <w:rtl w:val="0"/>
          <w:lang w:val="en-US"/>
        </w:rPr>
        <w:t>Step 2:</w:t>
      </w:r>
      <w:r>
        <w:rPr>
          <w:rtl w:val="0"/>
          <w:lang w:val="en-US"/>
        </w:rPr>
        <w:t xml:space="preserve"> Call the authorities if any of the following scenarios occur: </w:t>
      </w:r>
    </w:p>
    <w:p>
      <w:pPr>
        <w:pStyle w:val=".body p"/>
        <w:numPr>
          <w:ilvl w:val="1"/>
          <w:numId w:val="4"/>
        </w:numPr>
        <w:bidi w:val="0"/>
        <w:ind w:right="0"/>
        <w:jc w:val="left"/>
        <w:rPr>
          <w:rtl w:val="0"/>
          <w:lang w:val="en-US"/>
        </w:rPr>
      </w:pPr>
      <w:r>
        <w:rPr>
          <w:rtl w:val="0"/>
          <w:lang w:val="en-US"/>
        </w:rPr>
        <w:t>You or someone else is injured</w:t>
      </w:r>
    </w:p>
    <w:p>
      <w:pPr>
        <w:pStyle w:val=".body p"/>
        <w:numPr>
          <w:ilvl w:val="1"/>
          <w:numId w:val="4"/>
        </w:numPr>
        <w:bidi w:val="0"/>
        <w:ind w:right="0"/>
        <w:jc w:val="left"/>
        <w:rPr>
          <w:rtl w:val="0"/>
          <w:lang w:val="en-US"/>
        </w:rPr>
      </w:pPr>
      <w:r>
        <w:rPr>
          <w:rtl w:val="0"/>
          <w:lang w:val="en-US"/>
        </w:rPr>
        <w:t>You suspect one of the other drivers may be guilty of a criminal offense (such as driving under the influence of drugs or alcohol)</w:t>
      </w:r>
    </w:p>
    <w:p>
      <w:pPr>
        <w:pStyle w:val=".body p"/>
        <w:numPr>
          <w:ilvl w:val="1"/>
          <w:numId w:val="4"/>
        </w:numPr>
        <w:bidi w:val="0"/>
        <w:ind w:right="0"/>
        <w:jc w:val="left"/>
        <w:rPr>
          <w:rtl w:val="0"/>
          <w:lang w:val="en-US"/>
        </w:rPr>
      </w:pPr>
      <w:r>
        <w:rPr>
          <w:rtl w:val="0"/>
          <w:lang w:val="en-US"/>
        </w:rPr>
        <w:t>There is significant damage to property or the vehicles</w:t>
      </w:r>
    </w:p>
    <w:p>
      <w:pPr>
        <w:pStyle w:val=".body p"/>
        <w:numPr>
          <w:ilvl w:val="1"/>
          <w:numId w:val="4"/>
        </w:numPr>
        <w:bidi w:val="0"/>
        <w:ind w:right="0"/>
        <w:jc w:val="left"/>
        <w:rPr>
          <w:rtl w:val="0"/>
          <w:lang w:val="en-US"/>
        </w:rPr>
      </w:pPr>
      <w:r>
        <w:rPr>
          <w:rtl w:val="0"/>
          <w:lang w:val="en-US"/>
        </w:rPr>
        <w:t xml:space="preserve">Any of the vehicles involved in the crash are not drivable </w:t>
      </w:r>
    </w:p>
    <w:p>
      <w:pPr>
        <w:pStyle w:val=".body p"/>
        <w:numPr>
          <w:ilvl w:val="1"/>
          <w:numId w:val="4"/>
        </w:numPr>
        <w:bidi w:val="0"/>
        <w:ind w:right="0"/>
        <w:jc w:val="left"/>
        <w:rPr>
          <w:rtl w:val="0"/>
          <w:lang w:val="en-US"/>
        </w:rPr>
      </w:pPr>
      <w:r>
        <w:rPr>
          <w:rtl w:val="0"/>
          <w:lang w:val="en-US"/>
        </w:rPr>
        <w:t>You suspect you are the victim of a staged accident</w:t>
      </w:r>
    </w:p>
    <w:p>
      <w:pPr>
        <w:pStyle w:val=".body p"/>
        <w:numPr>
          <w:ilvl w:val="0"/>
          <w:numId w:val="2"/>
        </w:numPr>
        <w:bidi w:val="0"/>
        <w:ind w:right="0"/>
        <w:jc w:val="left"/>
        <w:rPr>
          <w:rtl w:val="0"/>
          <w:lang w:val="en-US"/>
        </w:rPr>
      </w:pPr>
      <w:r>
        <w:rPr>
          <w:b w:val="1"/>
          <w:bCs w:val="1"/>
          <w:rtl w:val="0"/>
          <w:lang w:val="en-US"/>
        </w:rPr>
        <w:t>Step 3:</w:t>
      </w:r>
      <w:r>
        <w:rPr>
          <w:rtl w:val="0"/>
          <w:lang w:val="en-US"/>
        </w:rPr>
        <w:t xml:space="preserve"> Follow the instructions given to you by the 911 operator. Police or emergency personnel will arrive as soon as possible. Do not try to move anyone injured in the accident, as you may aggravate their injuries.</w:t>
      </w:r>
    </w:p>
    <w:p>
      <w:pPr>
        <w:pStyle w:val=".body p"/>
        <w:numPr>
          <w:ilvl w:val="0"/>
          <w:numId w:val="2"/>
        </w:numPr>
        <w:bidi w:val="0"/>
        <w:ind w:right="0"/>
        <w:jc w:val="left"/>
        <w:rPr>
          <w:rtl w:val="0"/>
          <w:lang w:val="en-US"/>
        </w:rPr>
      </w:pPr>
      <w:r>
        <w:rPr>
          <w:b w:val="1"/>
          <w:bCs w:val="1"/>
          <w:rtl w:val="0"/>
          <w:lang w:val="en-US"/>
        </w:rPr>
        <w:t xml:space="preserve">Step 4: </w:t>
      </w:r>
      <w:r>
        <w:rPr>
          <w:rtl w:val="0"/>
          <w:lang w:val="en-US"/>
        </w:rPr>
        <w:t>If it is safe to do so, get out of your car. If you have access to a digital camera or cellphone, take pictures of the scene.</w:t>
      </w:r>
    </w:p>
    <w:p>
      <w:pPr>
        <w:pStyle w:val=".body p"/>
        <w:numPr>
          <w:ilvl w:val="0"/>
          <w:numId w:val="2"/>
        </w:numPr>
        <w:bidi w:val="0"/>
        <w:ind w:right="0"/>
        <w:jc w:val="left"/>
        <w:rPr>
          <w:rtl w:val="0"/>
          <w:lang w:val="en-US"/>
        </w:rPr>
      </w:pPr>
      <w:r>
        <w:rPr>
          <w:b w:val="1"/>
          <w:bCs w:val="1"/>
          <w:rtl w:val="0"/>
          <w:lang w:val="en-US"/>
        </w:rPr>
        <w:t>Step 5:</w:t>
      </w:r>
      <w:r>
        <w:rPr>
          <w:rtl w:val="0"/>
          <w:lang w:val="en-US"/>
        </w:rPr>
        <w:t xml:space="preserve"> When it is safe, move your vehicle to the side of the road and out of traffic. If your vehicle cannot be driven, turn on your hazard lights or use cones, warning triangles or flares, as appropriate.</w:t>
      </w:r>
    </w:p>
    <w:p>
      <w:pPr>
        <w:pStyle w:val=".body p"/>
        <w:numPr>
          <w:ilvl w:val="0"/>
          <w:numId w:val="2"/>
        </w:numPr>
        <w:bidi w:val="0"/>
        <w:ind w:right="0"/>
        <w:jc w:val="left"/>
        <w:rPr>
          <w:rtl w:val="0"/>
          <w:lang w:val="en-US"/>
        </w:rPr>
      </w:pPr>
      <w:r>
        <w:rPr>
          <w:b w:val="1"/>
          <w:bCs w:val="1"/>
          <w:rtl w:val="0"/>
          <w:lang w:val="en-US"/>
        </w:rPr>
        <w:t>Step 6:</w:t>
      </w:r>
      <w:r>
        <w:rPr>
          <w:rtl w:val="0"/>
          <w:lang w:val="en-US"/>
        </w:rPr>
        <w:t xml:space="preserve"> Use the attached form to record as much information about the accident as possible.</w:t>
      </w:r>
    </w:p>
    <w:p>
      <w:pPr>
        <w:pStyle w:val=".body p"/>
        <w:numPr>
          <w:ilvl w:val="0"/>
          <w:numId w:val="2"/>
        </w:numPr>
        <w:bidi w:val="0"/>
        <w:ind w:right="0"/>
        <w:jc w:val="left"/>
        <w:rPr>
          <w:rtl w:val="0"/>
          <w:lang w:val="en-US"/>
        </w:rPr>
      </w:pPr>
      <w:r>
        <w:rPr>
          <w:b w:val="1"/>
          <w:bCs w:val="1"/>
          <w:rtl w:val="0"/>
          <w:lang w:val="en-US"/>
        </w:rPr>
        <w:t>Step 7:</w:t>
      </w:r>
      <w:r>
        <w:rPr>
          <w:rtl w:val="0"/>
          <w:lang w:val="en-US"/>
        </w:rPr>
        <w:t xml:space="preserve"> Call your insurance company and Liberty Insurance Agency as soon as possible after the accident. Inform your insurer of what happened and ask for next steps. </w:t>
      </w:r>
    </w:p>
    <w:p>
      <w:pPr>
        <w:pStyle w:val=".body p"/>
      </w:pPr>
      <w:r>
        <w:rPr>
          <w:rFonts w:cs="Arial Unicode MS" w:eastAsia="Arial Unicode MS"/>
          <w:rtl w:val="0"/>
          <w:lang w:val="en-US"/>
        </w:rPr>
        <w:t>Remember, as difficult as it may seem, it is important that you remain claim. Refrain from arguing with other drivers and passengers. What</w:t>
      </w:r>
      <w:r>
        <w:rPr>
          <w:rFonts w:cs="Arial Unicode MS" w:eastAsia="Arial Unicode MS" w:hint="default"/>
          <w:rtl w:val="0"/>
          <w:lang w:val="en-US"/>
        </w:rPr>
        <w:t>’</w:t>
      </w:r>
      <w:r>
        <w:rPr>
          <w:rFonts w:cs="Arial Unicode MS" w:eastAsia="Arial Unicode MS"/>
          <w:rtl w:val="0"/>
          <w:lang w:val="en-US"/>
        </w:rPr>
        <w:t>s more, do not voluntarily assume liability or take responsibility, sign statements regarding fault or promise to pay for damage at the scene of the accident.</w:t>
      </w:r>
    </w:p>
    <w:p>
      <w:pPr>
        <w:pStyle w:val="Body A"/>
      </w:pPr>
      <w:r>
        <w:rPr>
          <w:rFonts w:ascii="Arial Unicode MS" w:cs="Arial Unicode MS" w:hAnsi="Arial Unicode MS" w:eastAsia="Arial Unicode MS"/>
          <w:b w:val="0"/>
          <w:bCs w:val="0"/>
          <w:i w:val="0"/>
          <w:iCs w:val="0"/>
        </w:rPr>
        <w:br w:type="page"/>
      </w:r>
    </w:p>
    <w:tbl>
      <w:tblPr>
        <w:tblW w:w="100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5"/>
        <w:gridCol w:w="1679"/>
        <w:gridCol w:w="1678"/>
        <w:gridCol w:w="3358"/>
      </w:tblGrid>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INFORMATION</w:t>
            </w:r>
          </w:p>
        </w:tc>
      </w:tr>
      <w:tr>
        <w:tblPrEx>
          <w:shd w:val="clear" w:color="auto" w:fill="d0ddef"/>
        </w:tblPrEx>
        <w:trPr>
          <w:trHeight w:val="57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Your name:</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Your driver</w:t>
            </w:r>
            <w:r>
              <w:rPr>
                <w:i w:val="1"/>
                <w:iCs w:val="1"/>
                <w:shd w:val="nil" w:color="auto" w:fill="auto"/>
                <w:vertAlign w:val="superscript"/>
                <w:rtl w:val="0"/>
                <w:lang w:val="en-US"/>
              </w:rPr>
              <w:t>’</w:t>
            </w:r>
            <w:r>
              <w:rPr>
                <w:i w:val="1"/>
                <w:iCs w:val="1"/>
                <w:shd w:val="nil" w:color="auto" w:fill="auto"/>
                <w:vertAlign w:val="superscript"/>
                <w:rtl w:val="0"/>
                <w:lang w:val="en-US"/>
              </w:rPr>
              <w:t>s license number:</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Your full address and phone number:</w:t>
            </w:r>
          </w:p>
        </w:tc>
      </w:tr>
      <w:tr>
        <w:tblPrEx>
          <w:shd w:val="clear" w:color="auto" w:fill="d0ddef"/>
        </w:tblPrEx>
        <w:trPr>
          <w:trHeight w:val="1146"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owner</w:t>
            </w:r>
            <w:r>
              <w:rPr>
                <w:i w:val="1"/>
                <w:iCs w:val="1"/>
                <w:shd w:val="nil" w:color="auto" w:fill="auto"/>
                <w:vertAlign w:val="superscript"/>
                <w:rtl w:val="0"/>
                <w:lang w:val="en-US"/>
              </w:rPr>
              <w:t>’</w:t>
            </w:r>
            <w:r>
              <w:rPr>
                <w:i w:val="1"/>
                <w:iCs w:val="1"/>
                <w:shd w:val="nil" w:color="auto" w:fill="auto"/>
                <w:vertAlign w:val="superscript"/>
                <w:rtl w:val="0"/>
                <w:lang w:val="en-US"/>
              </w:rPr>
              <w:t>s name (if different from driver):</w:t>
            </w:r>
          </w:p>
        </w:tc>
        <w:tc>
          <w:tcPr>
            <w:tcW w:type="dxa" w:w="67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Owner</w:t>
            </w:r>
            <w:r>
              <w:rPr>
                <w:i w:val="1"/>
                <w:iCs w:val="1"/>
                <w:shd w:val="nil" w:color="auto" w:fill="auto"/>
                <w:vertAlign w:val="superscript"/>
                <w:rtl w:val="0"/>
                <w:lang w:val="en-US"/>
              </w:rPr>
              <w:t>’</w:t>
            </w:r>
            <w:r>
              <w:rPr>
                <w:i w:val="1"/>
                <w:iCs w:val="1"/>
                <w:shd w:val="nil" w:color="auto" w:fill="auto"/>
                <w:vertAlign w:val="superscript"/>
                <w:rtl w:val="0"/>
                <w:lang w:val="en-US"/>
              </w:rPr>
              <w:t>s full address and phone number (if different from driver):</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VEHICLE INFORMATION</w:t>
            </w:r>
          </w:p>
        </w:tc>
      </w:tr>
      <w:tr>
        <w:tblPrEx>
          <w:shd w:val="clear" w:color="auto" w:fill="d0ddef"/>
        </w:tblPrEx>
        <w:trPr>
          <w:trHeight w:val="57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Year make and model:</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Mileage:</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Color:</w:t>
            </w:r>
          </w:p>
        </w:tc>
      </w:tr>
      <w:tr>
        <w:tblPrEx>
          <w:shd w:val="clear" w:color="auto" w:fill="d0ddef"/>
        </w:tblPrEx>
        <w:trPr>
          <w:trHeight w:val="578"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i w:val="1"/>
                <w:iCs w:val="1"/>
                <w:shd w:val="nil" w:color="auto" w:fill="auto"/>
                <w:vertAlign w:val="superscript"/>
              </w:rPr>
            </w:pPr>
            <w:r>
              <w:rPr>
                <w:i w:val="1"/>
                <w:iCs w:val="1"/>
                <w:shd w:val="nil" w:color="auto" w:fill="auto"/>
                <w:vertAlign w:val="superscript"/>
                <w:rtl w:val="0"/>
                <w:lang w:val="en-US"/>
              </w:rPr>
              <w:t>Plate number and state:</w:t>
            </w:r>
          </w:p>
          <w:p>
            <w:pPr>
              <w:pStyle w:val=".body p"/>
              <w:bidi w:val="0"/>
              <w:ind w:left="0" w:right="0" w:firstLine="0"/>
              <w:jc w:val="left"/>
              <w:rPr>
                <w:rtl w:val="0"/>
              </w:rPr>
            </w:pPr>
            <w:r>
              <w:rPr>
                <w:i w:val="1"/>
                <w:iCs w:val="1"/>
                <w:shd w:val="nil" w:color="auto" w:fill="auto"/>
                <w:vertAlign w:val="superscript"/>
                <w:rtl w:val="0"/>
                <w:lang w:val="en-US"/>
              </w:rPr>
              <w:t xml:space="preserve"> </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identification number (VIN):</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Was the vehicle in proper diving condition?</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INSURANCE INFORMATION</w:t>
            </w:r>
          </w:p>
        </w:tc>
      </w:tr>
      <w:tr>
        <w:tblPrEx>
          <w:shd w:val="clear" w:color="auto" w:fill="d0ddef"/>
        </w:tblPrEx>
        <w:trPr>
          <w:trHeight w:val="57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Insurance company:</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Phone number:</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Policy number and expiration date:</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PASSENGERS</w:t>
            </w:r>
          </w:p>
        </w:tc>
      </w:tr>
      <w:tr>
        <w:tblPrEx>
          <w:shd w:val="clear" w:color="auto" w:fill="d0ddef"/>
        </w:tblPrEx>
        <w:trPr>
          <w:trHeight w:val="7050" w:hRule="atLeast"/>
        </w:trPr>
        <w:tc>
          <w:tcPr>
            <w:tcW w:type="dxa" w:w="5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pPr>
            <w:r>
              <w:rPr>
                <w:i w:val="1"/>
                <w:iCs w:val="1"/>
                <w:shd w:val="nil" w:color="auto" w:fill="auto"/>
                <w:vertAlign w:val="superscript"/>
                <w:rtl w:val="0"/>
                <w:lang w:val="en-US"/>
              </w:rPr>
              <w:t>List the full name and position of every passenger: (front, back seat):</w:t>
            </w:r>
          </w:p>
        </w:tc>
        <w:tc>
          <w:tcPr>
            <w:tcW w:type="dxa" w:w="50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 xml:space="preserve">Describe any passenger injuries: </w:t>
            </w:r>
          </w:p>
        </w:tc>
      </w:tr>
    </w:tbl>
    <w:p>
      <w:pPr>
        <w:pStyle w:val="Body A"/>
        <w:widowControl w:val="0"/>
        <w:ind w:left="108" w:hanging="108"/>
        <w:rPr>
          <w:rFonts w:ascii="Arial Unicode MS" w:cs="Arial Unicode MS" w:hAnsi="Arial Unicode MS" w:eastAsia="Arial Unicode MS"/>
        </w:rPr>
      </w:pPr>
    </w:p>
    <w:p>
      <w:pPr>
        <w:pStyle w:val="Body A"/>
        <w:widowControl w:val="0"/>
      </w:pPr>
    </w:p>
    <w:p>
      <w:pPr>
        <w:pStyle w:val=".body p"/>
      </w:pPr>
      <w:r>
        <w:rPr>
          <w:rFonts w:ascii="Arial Unicode MS" w:cs="Arial Unicode MS" w:hAnsi="Arial Unicode MS" w:eastAsia="Arial Unicode MS"/>
          <w:b w:val="0"/>
          <w:bCs w:val="0"/>
          <w:i w:val="0"/>
          <w:iCs w:val="0"/>
          <w:outline w:val="0"/>
          <w:color w:val="ffffff"/>
          <w:u w:color="ffffff"/>
          <w14:textFill>
            <w14:solidFill>
              <w14:srgbClr w14:val="FFFFFF"/>
            </w14:solidFill>
          </w14:textFill>
        </w:rPr>
        <w:br w:type="page"/>
      </w:r>
    </w:p>
    <w:tbl>
      <w:tblPr>
        <w:tblW w:w="100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5"/>
        <w:gridCol w:w="1679"/>
        <w:gridCol w:w="1678"/>
        <w:gridCol w:w="3358"/>
      </w:tblGrid>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THE OTHER DRIVER</w:t>
            </w:r>
            <w:r>
              <w:rPr>
                <w:b w:val="1"/>
                <w:bCs w:val="1"/>
                <w:outline w:val="0"/>
                <w:color w:val="ffffff"/>
                <w:u w:color="ffffff"/>
                <w:shd w:val="nil" w:color="auto" w:fill="auto"/>
                <w:rtl w:val="0"/>
                <w:lang w:val="en-US"/>
                <w14:textFill>
                  <w14:solidFill>
                    <w14:srgbClr w14:val="FFFFFF"/>
                  </w14:solidFill>
                </w14:textFill>
              </w:rPr>
              <w:t>’</w:t>
            </w:r>
            <w:r>
              <w:rPr>
                <w:b w:val="1"/>
                <w:bCs w:val="1"/>
                <w:outline w:val="0"/>
                <w:color w:val="ffffff"/>
                <w:u w:color="ffffff"/>
                <w:shd w:val="nil" w:color="auto" w:fill="auto"/>
                <w:rtl w:val="0"/>
                <w:lang w:val="en-US"/>
                <w14:textFill>
                  <w14:solidFill>
                    <w14:srgbClr w14:val="FFFFFF"/>
                  </w14:solidFill>
                </w14:textFill>
              </w:rPr>
              <w:t>S INFORMATION</w:t>
            </w:r>
          </w:p>
        </w:tc>
      </w:tr>
      <w:tr>
        <w:tblPrEx>
          <w:shd w:val="clear" w:color="auto" w:fill="d0ddef"/>
        </w:tblPrEx>
        <w:trPr>
          <w:trHeight w:val="57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Other driver</w:t>
            </w:r>
            <w:r>
              <w:rPr>
                <w:i w:val="1"/>
                <w:iCs w:val="1"/>
                <w:shd w:val="nil" w:color="auto" w:fill="auto"/>
                <w:vertAlign w:val="superscript"/>
                <w:rtl w:val="0"/>
                <w:lang w:val="en-US"/>
              </w:rPr>
              <w:t>’</w:t>
            </w:r>
            <w:r>
              <w:rPr>
                <w:i w:val="1"/>
                <w:iCs w:val="1"/>
                <w:shd w:val="nil" w:color="auto" w:fill="auto"/>
                <w:vertAlign w:val="superscript"/>
                <w:rtl w:val="0"/>
                <w:lang w:val="en-US"/>
              </w:rPr>
              <w:t>s name:</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Other driver</w:t>
            </w:r>
            <w:r>
              <w:rPr>
                <w:i w:val="1"/>
                <w:iCs w:val="1"/>
                <w:shd w:val="nil" w:color="auto" w:fill="auto"/>
                <w:vertAlign w:val="superscript"/>
                <w:rtl w:val="0"/>
                <w:lang w:val="en-US"/>
              </w:rPr>
              <w:t>’</w:t>
            </w:r>
            <w:r>
              <w:rPr>
                <w:i w:val="1"/>
                <w:iCs w:val="1"/>
                <w:shd w:val="nil" w:color="auto" w:fill="auto"/>
                <w:vertAlign w:val="superscript"/>
                <w:rtl w:val="0"/>
                <w:lang w:val="en-US"/>
              </w:rPr>
              <w:t>s license number:</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Other driver</w:t>
            </w:r>
            <w:r>
              <w:rPr>
                <w:i w:val="1"/>
                <w:iCs w:val="1"/>
                <w:shd w:val="nil" w:color="auto" w:fill="auto"/>
                <w:vertAlign w:val="superscript"/>
                <w:rtl w:val="0"/>
                <w:lang w:val="en-US"/>
              </w:rPr>
              <w:t>’</w:t>
            </w:r>
            <w:r>
              <w:rPr>
                <w:i w:val="1"/>
                <w:iCs w:val="1"/>
                <w:shd w:val="nil" w:color="auto" w:fill="auto"/>
                <w:vertAlign w:val="superscript"/>
                <w:rtl w:val="0"/>
                <w:lang w:val="en-US"/>
              </w:rPr>
              <w:t>s full address and phone number:</w:t>
            </w:r>
          </w:p>
        </w:tc>
      </w:tr>
      <w:tr>
        <w:tblPrEx>
          <w:shd w:val="clear" w:color="auto" w:fill="d0ddef"/>
        </w:tblPrEx>
        <w:trPr>
          <w:trHeight w:val="1146"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owner</w:t>
            </w:r>
            <w:r>
              <w:rPr>
                <w:i w:val="1"/>
                <w:iCs w:val="1"/>
                <w:shd w:val="nil" w:color="auto" w:fill="auto"/>
                <w:vertAlign w:val="superscript"/>
                <w:rtl w:val="0"/>
                <w:lang w:val="en-US"/>
              </w:rPr>
              <w:t>’</w:t>
            </w:r>
            <w:r>
              <w:rPr>
                <w:i w:val="1"/>
                <w:iCs w:val="1"/>
                <w:shd w:val="nil" w:color="auto" w:fill="auto"/>
                <w:vertAlign w:val="superscript"/>
                <w:rtl w:val="0"/>
                <w:lang w:val="en-US"/>
              </w:rPr>
              <w:t>s name (if different from other driver):</w:t>
            </w:r>
          </w:p>
        </w:tc>
        <w:tc>
          <w:tcPr>
            <w:tcW w:type="dxa" w:w="67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Owner</w:t>
            </w:r>
            <w:r>
              <w:rPr>
                <w:i w:val="1"/>
                <w:iCs w:val="1"/>
                <w:shd w:val="nil" w:color="auto" w:fill="auto"/>
                <w:vertAlign w:val="superscript"/>
                <w:rtl w:val="0"/>
                <w:lang w:val="en-US"/>
              </w:rPr>
              <w:t>’</w:t>
            </w:r>
            <w:r>
              <w:rPr>
                <w:i w:val="1"/>
                <w:iCs w:val="1"/>
                <w:shd w:val="nil" w:color="auto" w:fill="auto"/>
                <w:vertAlign w:val="superscript"/>
                <w:rtl w:val="0"/>
                <w:lang w:val="en-US"/>
              </w:rPr>
              <w:t>s full address and phone number (if different from other driver):</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OTHER VEHICLE INFORMATION</w:t>
            </w:r>
          </w:p>
        </w:tc>
      </w:tr>
      <w:tr>
        <w:tblPrEx>
          <w:shd w:val="clear" w:color="auto" w:fill="d0ddef"/>
        </w:tblPrEx>
        <w:trPr>
          <w:trHeight w:val="57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Year make and model:</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Mileage:</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Color:</w:t>
            </w:r>
          </w:p>
        </w:tc>
      </w:tr>
      <w:tr>
        <w:tblPrEx>
          <w:shd w:val="clear" w:color="auto" w:fill="d0ddef"/>
        </w:tblPrEx>
        <w:trPr>
          <w:trHeight w:val="578"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pPr>
            <w:r>
              <w:rPr>
                <w:i w:val="1"/>
                <w:iCs w:val="1"/>
                <w:shd w:val="nil" w:color="auto" w:fill="auto"/>
                <w:vertAlign w:val="superscript"/>
                <w:rtl w:val="0"/>
                <w:lang w:val="en-US"/>
              </w:rPr>
              <w:t xml:space="preserve">Plate number and state: </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identification number (VIN):</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Was the vehicle in proper diving condition?</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spacing w:before="40"/>
            </w:pPr>
            <w:r>
              <w:rPr>
                <w:b w:val="1"/>
                <w:bCs w:val="1"/>
                <w:outline w:val="0"/>
                <w:color w:val="ffffff"/>
                <w:u w:color="ffffff"/>
                <w:shd w:val="nil" w:color="auto" w:fill="auto"/>
                <w:rtl w:val="0"/>
                <w:lang w:val="en-US"/>
                <w14:textFill>
                  <w14:solidFill>
                    <w14:srgbClr w14:val="FFFFFF"/>
                  </w14:solidFill>
                </w14:textFill>
              </w:rPr>
              <w:t>OTHER DRIVER</w:t>
            </w:r>
            <w:r>
              <w:rPr>
                <w:b w:val="1"/>
                <w:bCs w:val="1"/>
                <w:outline w:val="0"/>
                <w:color w:val="ffffff"/>
                <w:u w:color="ffffff"/>
                <w:shd w:val="nil" w:color="auto" w:fill="auto"/>
                <w:rtl w:val="0"/>
                <w:lang w:val="en-US"/>
                <w14:textFill>
                  <w14:solidFill>
                    <w14:srgbClr w14:val="FFFFFF"/>
                  </w14:solidFill>
                </w14:textFill>
              </w:rPr>
              <w:t>’</w:t>
            </w:r>
            <w:r>
              <w:rPr>
                <w:b w:val="1"/>
                <w:bCs w:val="1"/>
                <w:outline w:val="0"/>
                <w:color w:val="ffffff"/>
                <w:u w:color="ffffff"/>
                <w:shd w:val="nil" w:color="auto" w:fill="auto"/>
                <w:rtl w:val="0"/>
                <w:lang w:val="en-US"/>
                <w14:textFill>
                  <w14:solidFill>
                    <w14:srgbClr w14:val="FFFFFF"/>
                  </w14:solidFill>
                </w14:textFill>
              </w:rPr>
              <w:t>S INSURANCE INFORMATION</w:t>
            </w:r>
          </w:p>
        </w:tc>
      </w:tr>
      <w:tr>
        <w:tblPrEx>
          <w:shd w:val="clear" w:color="auto" w:fill="d0ddef"/>
        </w:tblPrEx>
        <w:trPr>
          <w:trHeight w:val="578"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Insurance company:</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Phone number:</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Policy number and expiration date:</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OTHER VEHICLE</w:t>
            </w:r>
            <w:r>
              <w:rPr>
                <w:b w:val="1"/>
                <w:bCs w:val="1"/>
                <w:outline w:val="0"/>
                <w:color w:val="ffffff"/>
                <w:u w:color="ffffff"/>
                <w:shd w:val="nil" w:color="auto" w:fill="auto"/>
                <w:rtl w:val="0"/>
                <w:lang w:val="en-US"/>
                <w14:textFill>
                  <w14:solidFill>
                    <w14:srgbClr w14:val="FFFFFF"/>
                  </w14:solidFill>
                </w14:textFill>
              </w:rPr>
              <w:t>’</w:t>
            </w:r>
            <w:r>
              <w:rPr>
                <w:b w:val="1"/>
                <w:bCs w:val="1"/>
                <w:outline w:val="0"/>
                <w:color w:val="ffffff"/>
                <w:u w:color="ffffff"/>
                <w:shd w:val="nil" w:color="auto" w:fill="auto"/>
                <w:rtl w:val="0"/>
                <w:lang w:val="en-US"/>
                <w14:textFill>
                  <w14:solidFill>
                    <w14:srgbClr w14:val="FFFFFF"/>
                  </w14:solidFill>
                </w14:textFill>
              </w:rPr>
              <w:t>S PASSENGERS</w:t>
            </w:r>
          </w:p>
        </w:tc>
      </w:tr>
      <w:tr>
        <w:tblPrEx>
          <w:shd w:val="clear" w:color="auto" w:fill="d0ddef"/>
        </w:tblPrEx>
        <w:trPr>
          <w:trHeight w:val="6762" w:hRule="atLeast"/>
        </w:trPr>
        <w:tc>
          <w:tcPr>
            <w:tcW w:type="dxa" w:w="5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pPr>
            <w:r>
              <w:rPr>
                <w:i w:val="1"/>
                <w:iCs w:val="1"/>
                <w:shd w:val="nil" w:color="auto" w:fill="auto"/>
                <w:vertAlign w:val="superscript"/>
                <w:rtl w:val="0"/>
                <w:lang w:val="en-US"/>
              </w:rPr>
              <w:t>List the full name and position of every passenger in the other vehicle: (front, back seat):</w:t>
            </w:r>
          </w:p>
        </w:tc>
        <w:tc>
          <w:tcPr>
            <w:tcW w:type="dxa" w:w="50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 xml:space="preserve">Describe any passenger injuries: </w:t>
            </w:r>
          </w:p>
        </w:tc>
      </w:tr>
    </w:tbl>
    <w:p>
      <w:pPr>
        <w:pStyle w:val=".body p"/>
        <w:widowControl w:val="0"/>
        <w:ind w:left="108" w:hanging="108"/>
        <w:rPr>
          <w:rFonts w:ascii="Arial Unicode MS" w:cs="Arial Unicode MS" w:hAnsi="Arial Unicode MS" w:eastAsia="Arial Unicode MS"/>
          <w:outline w:val="0"/>
          <w:color w:val="ffffff"/>
          <w:u w:color="ffffff"/>
          <w14:textFill>
            <w14:solidFill>
              <w14:srgbClr w14:val="FFFFFF"/>
            </w14:solidFill>
          </w14:textFill>
        </w:rPr>
      </w:pPr>
    </w:p>
    <w:p>
      <w:pPr>
        <w:pStyle w:val=".body p"/>
        <w:widowControl w:val="0"/>
        <w:rPr>
          <w:b w:val="1"/>
          <w:bCs w:val="1"/>
          <w:outline w:val="0"/>
          <w:color w:val="ffffff"/>
          <w:u w:color="ffffff"/>
          <w14:textFill>
            <w14:solidFill>
              <w14:srgbClr w14:val="FFFFFF"/>
            </w14:solidFill>
          </w14:textFill>
        </w:rPr>
      </w:pPr>
    </w:p>
    <w:p>
      <w:pPr>
        <w:pStyle w:val=".body p"/>
      </w:pPr>
    </w:p>
    <w:p>
      <w:pPr>
        <w:pStyle w:val=".body p"/>
      </w:pPr>
      <w:r>
        <w:rPr>
          <w:rFonts w:ascii="Arial Unicode MS" w:cs="Arial Unicode MS" w:hAnsi="Arial Unicode MS" w:eastAsia="Arial Unicode MS"/>
          <w:b w:val="0"/>
          <w:bCs w:val="0"/>
          <w:i w:val="0"/>
          <w:iCs w:val="0"/>
        </w:rPr>
        <w:br w:type="page"/>
      </w:r>
    </w:p>
    <w:tbl>
      <w:tblPr>
        <w:tblW w:w="100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5"/>
        <w:gridCol w:w="1679"/>
        <w:gridCol w:w="1678"/>
        <w:gridCol w:w="3358"/>
      </w:tblGrid>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ACCIDENT INFORMATION</w:t>
            </w:r>
          </w:p>
        </w:tc>
      </w:tr>
      <w:tr>
        <w:tblPrEx>
          <w:shd w:val="clear" w:color="auto" w:fill="d0ddef"/>
        </w:tblPrEx>
        <w:trPr>
          <w:trHeight w:val="1070"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Date and time:</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Estimated speed of your vehicle: (mph)</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rPr>
                <w:i w:val="1"/>
                <w:iCs w:val="1"/>
                <w:shd w:val="nil" w:color="auto" w:fill="auto"/>
                <w:vertAlign w:val="superscript"/>
              </w:rPr>
            </w:pPr>
            <w:r>
              <w:rPr>
                <w:i w:val="1"/>
                <w:iCs w:val="1"/>
                <w:shd w:val="nil" w:color="auto" w:fill="auto"/>
                <w:vertAlign w:val="superscript"/>
                <w:rtl w:val="0"/>
                <w:lang w:val="en-US"/>
              </w:rPr>
              <w:t>Is your vehicle drivable?</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 xml:space="preserve">Yes </w:t>
            </w: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 xml:space="preserve">No </w:t>
            </w:r>
          </w:p>
        </w:tc>
      </w:tr>
      <w:tr>
        <w:tblPrEx>
          <w:shd w:val="clear" w:color="auto" w:fill="d0ddef"/>
        </w:tblPrEx>
        <w:trPr>
          <w:trHeight w:val="650"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Location (city, crossroads, landmarks)</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Estimated speed of the other vehicle (mph)</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rPr>
                <w:i w:val="1"/>
                <w:iCs w:val="1"/>
                <w:shd w:val="nil" w:color="auto" w:fill="auto"/>
                <w:vertAlign w:val="superscript"/>
              </w:rPr>
            </w:pPr>
            <w:r>
              <w:rPr>
                <w:i w:val="1"/>
                <w:iCs w:val="1"/>
                <w:shd w:val="nil" w:color="auto" w:fill="auto"/>
                <w:vertAlign w:val="superscript"/>
                <w:rtl w:val="0"/>
                <w:lang w:val="en-US"/>
              </w:rPr>
              <w:t>Is the other vehicle drivable?</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 xml:space="preserve">Yes </w:t>
            </w: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No</w:t>
            </w:r>
          </w:p>
        </w:tc>
      </w:tr>
      <w:tr>
        <w:tblPrEx>
          <w:shd w:val="clear" w:color="auto" w:fill="d0ddef"/>
        </w:tblPrEx>
        <w:trPr>
          <w:trHeight w:val="1146" w:hRule="atLeast"/>
        </w:trPr>
        <w:tc>
          <w:tcPr>
            <w:tcW w:type="dxa" w:w="5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Describe the damage to your vehicle:</w:t>
            </w:r>
          </w:p>
        </w:tc>
        <w:tc>
          <w:tcPr>
            <w:tcW w:type="dxa" w:w="50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Describe the damage to the other vehicle:</w:t>
            </w:r>
          </w:p>
        </w:tc>
      </w:tr>
      <w:tr>
        <w:tblPrEx>
          <w:shd w:val="clear" w:color="auto" w:fill="d0ddef"/>
        </w:tblPrEx>
        <w:trPr>
          <w:trHeight w:val="2637"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120"/>
              <w:rPr>
                <w:i w:val="1"/>
                <w:iCs w:val="1"/>
                <w:shd w:val="nil" w:color="auto" w:fill="auto"/>
                <w:vertAlign w:val="superscript"/>
              </w:rPr>
            </w:pPr>
            <w:r>
              <w:rPr>
                <w:i w:val="1"/>
                <w:iCs w:val="1"/>
                <w:shd w:val="nil" w:color="auto" w:fill="auto"/>
                <w:vertAlign w:val="superscript"/>
                <w:rtl w:val="0"/>
                <w:lang w:val="en-US"/>
              </w:rPr>
              <w:t>Road conditions:</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Icy</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Wet</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Clear</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Debris</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shd w:val="nil" w:color="auto" w:fill="auto"/>
                <w:rtl w:val="0"/>
                <w:lang w:val="en-US"/>
              </w:rPr>
              <w:t xml:space="preserve"> Other: </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rPr>
                <w:i w:val="1"/>
                <w:iCs w:val="1"/>
                <w:shd w:val="nil" w:color="auto" w:fill="auto"/>
                <w:vertAlign w:val="superscript"/>
              </w:rPr>
            </w:pPr>
            <w:r>
              <w:rPr>
                <w:i w:val="1"/>
                <w:iCs w:val="1"/>
                <w:shd w:val="nil" w:color="auto" w:fill="auto"/>
                <w:vertAlign w:val="superscript"/>
                <w:rtl w:val="0"/>
                <w:lang w:val="en-US"/>
              </w:rPr>
              <w:t>Weather conditions:</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Fog</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Snow</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Hail</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Rain</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shd w:val="nil" w:color="auto" w:fill="auto"/>
                <w:rtl w:val="0"/>
                <w:lang w:val="en-US"/>
              </w:rPr>
              <w:t xml:space="preserve"> Other: </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rPr>
                <w:i w:val="1"/>
                <w:iCs w:val="1"/>
                <w:shd w:val="nil" w:color="auto" w:fill="auto"/>
                <w:vertAlign w:val="superscript"/>
              </w:rPr>
            </w:pPr>
            <w:r>
              <w:rPr>
                <w:i w:val="1"/>
                <w:iCs w:val="1"/>
                <w:shd w:val="nil" w:color="auto" w:fill="auto"/>
                <w:vertAlign w:val="superscript"/>
                <w:rtl w:val="0"/>
                <w:lang w:val="en-US"/>
              </w:rPr>
              <w:t>Lighting conditions:</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Dawn</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Dusk</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Day</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Night</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shd w:val="nil" w:color="auto" w:fill="auto"/>
                <w:rtl w:val="0"/>
                <w:lang w:val="en-US"/>
              </w:rPr>
              <w:t xml:space="preserve"> Other: </w:t>
            </w:r>
          </w:p>
        </w:tc>
      </w:tr>
      <w:tr>
        <w:tblPrEx>
          <w:shd w:val="clear" w:color="auto" w:fill="d0ddef"/>
        </w:tblPrEx>
        <w:trPr>
          <w:trHeight w:val="57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Other details of the accident:</w:t>
            </w:r>
          </w:p>
        </w:tc>
      </w:tr>
      <w:tr>
        <w:tblPrEx>
          <w:shd w:val="clear" w:color="auto" w:fill="d0ddef"/>
        </w:tblPrEx>
        <w:trPr>
          <w:trHeight w:val="23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COLLISION WITNESSES</w:t>
            </w:r>
          </w:p>
        </w:tc>
      </w:tr>
      <w:tr>
        <w:tblPrEx>
          <w:shd w:val="clear" w:color="auto" w:fill="d0ddef"/>
        </w:tblPrEx>
        <w:trPr>
          <w:trHeight w:val="57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Address:</w:t>
            </w:r>
          </w:p>
        </w:tc>
      </w:tr>
      <w:tr>
        <w:tblPrEx>
          <w:shd w:val="clear" w:color="auto" w:fill="d0ddef"/>
        </w:tblPrEx>
        <w:trPr>
          <w:trHeight w:val="583" w:hRule="atLeast"/>
        </w:trPr>
        <w:tc>
          <w:tcPr>
            <w:tcW w:type="dxa" w:w="10070"/>
            <w:gridSpan w:val="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Email:</w:t>
            </w:r>
          </w:p>
        </w:tc>
      </w:tr>
      <w:tr>
        <w:tblPrEx>
          <w:shd w:val="clear" w:color="auto" w:fill="d0ddef"/>
        </w:tblPrEx>
        <w:trPr>
          <w:trHeight w:val="603" w:hRule="atLeast"/>
        </w:trPr>
        <w:tc>
          <w:tcPr>
            <w:tcW w:type="dxa" w:w="335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p>
        </w:tc>
        <w:tc>
          <w:tcPr>
            <w:tcW w:type="dxa" w:w="3357"/>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p>
        </w:tc>
        <w:tc>
          <w:tcPr>
            <w:tcW w:type="dxa" w:w="335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Address:</w:t>
            </w:r>
          </w:p>
        </w:tc>
      </w:tr>
      <w:tr>
        <w:tblPrEx>
          <w:shd w:val="clear" w:color="auto" w:fill="d0ddef"/>
        </w:tblPrEx>
        <w:trPr>
          <w:trHeight w:val="583" w:hRule="atLeast"/>
        </w:trPr>
        <w:tc>
          <w:tcPr>
            <w:tcW w:type="dxa" w:w="10070"/>
            <w:gridSpan w:val="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Email:</w:t>
            </w:r>
          </w:p>
        </w:tc>
      </w:tr>
      <w:tr>
        <w:tblPrEx>
          <w:shd w:val="clear" w:color="auto" w:fill="d0ddef"/>
        </w:tblPrEx>
        <w:trPr>
          <w:trHeight w:val="603" w:hRule="atLeast"/>
        </w:trPr>
        <w:tc>
          <w:tcPr>
            <w:tcW w:type="dxa" w:w="335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p>
        </w:tc>
        <w:tc>
          <w:tcPr>
            <w:tcW w:type="dxa" w:w="3357"/>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p>
        </w:tc>
        <w:tc>
          <w:tcPr>
            <w:tcW w:type="dxa" w:w="335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Address:</w:t>
            </w:r>
          </w:p>
        </w:tc>
      </w:tr>
      <w:tr>
        <w:tblPrEx>
          <w:shd w:val="clear" w:color="auto" w:fill="d0ddef"/>
        </w:tblPrEx>
        <w:trPr>
          <w:trHeight w:val="57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Email:</w:t>
            </w:r>
          </w:p>
        </w:tc>
      </w:tr>
    </w:tbl>
    <w:p>
      <w:pPr>
        <w:pStyle w:val=".body p"/>
        <w:widowControl w:val="0"/>
        <w:ind w:left="108" w:hanging="108"/>
        <w:rPr>
          <w:rFonts w:ascii="Arial Unicode MS" w:cs="Arial Unicode MS" w:hAnsi="Arial Unicode MS" w:eastAsia="Arial Unicode MS"/>
        </w:rPr>
      </w:pPr>
    </w:p>
    <w:p>
      <w:pPr>
        <w:pStyle w:val=".body p"/>
        <w:widowControl w:val="0"/>
      </w:pPr>
    </w:p>
    <w:p>
      <w:pPr>
        <w:pStyle w:val=".body p"/>
      </w:pPr>
      <w:r>
        <w:rPr>
          <w:rFonts w:ascii="Arial Unicode MS" w:cs="Arial Unicode MS" w:hAnsi="Arial Unicode MS" w:eastAsia="Arial Unicode MS"/>
          <w:b w:val="0"/>
          <w:bCs w:val="0"/>
          <w:i w:val="0"/>
          <w:iCs w:val="0"/>
        </w:rPr>
        <w:br w:type="page"/>
      </w:r>
    </w:p>
    <w:tbl>
      <w:tblPr>
        <w:tblW w:w="100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35"/>
        <w:gridCol w:w="5035"/>
      </w:tblGrid>
      <w:tr>
        <w:tblPrEx>
          <w:shd w:val="clear" w:color="auto" w:fill="d0ddef"/>
        </w:tblPrEx>
        <w:trPr>
          <w:trHeight w:val="233"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ACCIDENT DIAGRAMS (DRAW OUT)</w:t>
            </w:r>
          </w:p>
        </w:tc>
      </w:tr>
      <w:tr>
        <w:tblPrEx>
          <w:shd w:val="clear" w:color="auto" w:fill="d0ddef"/>
        </w:tblPrEx>
        <w:trPr>
          <w:trHeight w:val="5553" w:hRule="atLeast"/>
        </w:trPr>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pPr>
            <w:r>
              <w:rPr>
                <w:shd w:val="nil" w:color="auto" w:fill="auto"/>
                <w:lang w:val="en-US"/>
              </w:rPr>
            </w:r>
          </w:p>
        </w:tc>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42" w:hRule="atLeast"/>
        </w:trPr>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pPr>
            <w:r>
              <w:rPr>
                <w:shd w:val="nil" w:color="auto" w:fill="auto"/>
                <w:lang w:val="en-US"/>
              </w:rPr>
            </w:r>
          </w:p>
        </w:tc>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307"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i w:val="1"/>
                <w:iCs w:val="1"/>
                <w:shd w:val="nil" w:color="auto" w:fill="auto"/>
                <w:vertAlign w:val="superscript"/>
              </w:rPr>
            </w:pPr>
            <w:r>
              <w:rPr>
                <w:i w:val="1"/>
                <w:iCs w:val="1"/>
                <w:shd w:val="nil" w:color="auto" w:fill="auto"/>
                <w:vertAlign w:val="superscript"/>
                <w:rtl w:val="0"/>
                <w:lang w:val="en-US"/>
              </w:rPr>
              <w:t xml:space="preserve">Legend (Please use the following symbols to complete the collision diagram) </w:t>
            </w:r>
          </w:p>
          <w:p>
            <w:pPr>
              <w:pStyle w:val=".body p"/>
              <w:bidi w:val="0"/>
              <w:ind w:left="0" w:right="0" w:firstLine="0"/>
              <w:jc w:val="left"/>
              <w:rPr>
                <w:rtl w:val="0"/>
              </w:rPr>
            </w:pPr>
            <w:r>
              <w:rPr>
                <w:b w:val="1"/>
                <w:bCs w:val="1"/>
                <w:shd w:val="nil" w:color="auto" w:fill="auto"/>
                <w:vertAlign w:val="superscript"/>
                <w:rtl w:val="0"/>
                <w:lang w:val="en-US"/>
              </w:rPr>
              <w:t xml:space="preserve">          Your Vehicle                Other Vehicles (Numbered Successively)               Pedestrian               Traffic Signal               Traffic Sign (Indicate Type)</w:t>
            </w:r>
          </w:p>
        </w:tc>
      </w:tr>
    </w:tbl>
    <w:p>
      <w:pPr>
        <w:pStyle w:val=".body p"/>
        <w:widowControl w:val="0"/>
        <w:ind w:left="108" w:hanging="108"/>
        <w:rPr>
          <w:rFonts w:ascii="Arial Unicode MS" w:cs="Arial Unicode MS" w:hAnsi="Arial Unicode MS" w:eastAsia="Arial Unicode MS"/>
        </w:rPr>
      </w:pPr>
    </w:p>
    <w:p>
      <w:pPr>
        <w:pStyle w:val=".body p"/>
        <w:widowControl w:val="0"/>
      </w:pPr>
    </w:p>
    <w:p>
      <w:pPr>
        <w:pStyle w:val=".body p"/>
      </w:pPr>
    </w:p>
    <w:tbl>
      <w:tblPr>
        <w:tblW w:w="1007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9"/>
        <w:gridCol w:w="3360"/>
        <w:gridCol w:w="3360"/>
      </w:tblGrid>
      <w:tr>
        <w:tblPrEx>
          <w:shd w:val="clear" w:color="auto" w:fill="d0ddef"/>
        </w:tblPrEx>
        <w:trPr>
          <w:trHeight w:val="233" w:hRule="atLeast"/>
        </w:trPr>
        <w:tc>
          <w:tcPr>
            <w:tcW w:type="dxa" w:w="100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ATTENDING POLICE OFFICER</w:t>
            </w:r>
          </w:p>
        </w:tc>
      </w:tr>
      <w:tr>
        <w:tblPrEx>
          <w:shd w:val="clear" w:color="auto" w:fill="d0ddef"/>
        </w:tblPrEx>
        <w:trPr>
          <w:trHeight w:val="573" w:hRule="atLeast"/>
        </w:trPr>
        <w:tc>
          <w:tcPr>
            <w:tcW w:type="dxa" w:w="3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Badge number:</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p>
        </w:tc>
      </w:tr>
      <w:tr>
        <w:tblPrEx>
          <w:shd w:val="clear" w:color="auto" w:fill="d0ddef"/>
        </w:tblPrEx>
        <w:trPr>
          <w:trHeight w:val="233" w:hRule="atLeast"/>
        </w:trPr>
        <w:tc>
          <w:tcPr>
            <w:tcW w:type="dxa" w:w="100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 xml:space="preserve">TOW TRUCK OPERATOR </w:t>
            </w:r>
          </w:p>
        </w:tc>
      </w:tr>
      <w:tr>
        <w:tblPrEx>
          <w:shd w:val="clear" w:color="auto" w:fill="d0ddef"/>
        </w:tblPrEx>
        <w:trPr>
          <w:trHeight w:val="573" w:hRule="atLeast"/>
        </w:trPr>
        <w:tc>
          <w:tcPr>
            <w:tcW w:type="dxa" w:w="3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Driver</w:t>
            </w:r>
            <w:r>
              <w:rPr>
                <w:i w:val="1"/>
                <w:iCs w:val="1"/>
                <w:shd w:val="nil" w:color="auto" w:fill="auto"/>
                <w:vertAlign w:val="superscript"/>
                <w:rtl w:val="0"/>
                <w:lang w:val="en-US"/>
              </w:rPr>
              <w:t>’</w:t>
            </w:r>
            <w:r>
              <w:rPr>
                <w:i w:val="1"/>
                <w:iCs w:val="1"/>
                <w:shd w:val="nil" w:color="auto" w:fill="auto"/>
                <w:vertAlign w:val="superscript"/>
                <w:rtl w:val="0"/>
                <w:lang w:val="en-US"/>
              </w:rPr>
              <w:t>s name:</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Company: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Truck number:</w:t>
            </w:r>
          </w:p>
        </w:tc>
      </w:tr>
      <w:tr>
        <w:tblPrEx>
          <w:shd w:val="clear" w:color="auto" w:fill="d0ddef"/>
        </w:tblPrEx>
        <w:trPr>
          <w:trHeight w:val="573" w:hRule="atLeast"/>
        </w:trPr>
        <w:tc>
          <w:tcPr>
            <w:tcW w:type="dxa" w:w="3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Vehicle towed to:</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Cost:</w:t>
            </w:r>
          </w:p>
        </w:tc>
      </w:tr>
    </w:tbl>
    <w:p>
      <w:pPr>
        <w:pStyle w:val=".body p"/>
        <w:widowControl w:val="0"/>
        <w:ind w:left="108" w:hanging="108"/>
      </w:pPr>
      <w:r/>
    </w:p>
    <w:sectPr>
      <w:headerReference w:type="default" r:id="rId4"/>
      <w:headerReference w:type="first" r:id="rId5"/>
      <w:footerReference w:type="default" r:id="rId6"/>
      <w:footerReference w:type="first" r:id="rId7"/>
      <w:pgSz w:w="12240" w:h="15840" w:orient="portrait"/>
      <w:pgMar w:top="1080" w:right="1080" w:bottom="144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18"/>
        <w:szCs w:val="18"/>
      </w:rPr>
      <w:fldChar w:fldCharType="begin" w:fldLock="0"/>
    </w:r>
    <w:r>
      <w:rPr>
        <w:rFonts w:ascii="Arial" w:hAnsi="Arial"/>
        <w:sz w:val="18"/>
        <w:szCs w:val="18"/>
      </w:rPr>
      <w:instrText xml:space="preserve"> PAGE </w:instrText>
    </w:r>
    <w:r>
      <w:rPr>
        <w:rFonts w:ascii="Arial" w:hAnsi="Arial"/>
        <w:sz w:val="18"/>
        <w:szCs w:val="18"/>
      </w:rPr>
      <w:fldChar w:fldCharType="separate" w:fldLock="0"/>
    </w:r>
    <w:r>
      <w:rPr>
        <w:rFonts w:ascii="Arial" w:hAnsi="Arial"/>
        <w:sz w:val="18"/>
        <w:szCs w:val="18"/>
      </w:rPr>
    </w:r>
    <w:r>
      <w:rPr>
        <w:rFonts w:ascii="Arial" w:hAnsi="Arial"/>
        <w:sz w:val="18"/>
        <w:szCs w:val="18"/>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1080"/>
      </w:tabs>
      <w:spacing w:after="60"/>
      <w:rPr>
        <w:rFonts w:ascii="Arial" w:cs="Arial" w:hAnsi="Arial" w:eastAsia="Arial"/>
        <w:outline w:val="0"/>
        <w:color w:val="404040"/>
        <w:sz w:val="18"/>
        <w:szCs w:val="18"/>
        <w:u w:color="404040"/>
        <w14:textFill>
          <w14:solidFill>
            <w14:srgbClr w14:val="404040"/>
          </w14:solidFill>
        </w14:textFill>
      </w:rPr>
    </w:pPr>
    <w:r>
      <w:rPr>
        <w:rFonts w:ascii="Arial" w:hAnsi="Arial"/>
        <w:outline w:val="0"/>
        <w:color w:val="404040"/>
        <w:sz w:val="18"/>
        <w:szCs w:val="18"/>
        <w:u w:color="404040"/>
        <w:rtl w:val="0"/>
        <w:lang w:val="en-US"/>
        <w14:textFill>
          <w14:solidFill>
            <w14:srgbClr w14:val="404040"/>
          </w14:solidFill>
        </w14:textFill>
      </w:rPr>
      <w:t>Prepared by Liberty Insurance Agency</w:t>
    </w:r>
  </w:p>
  <w:p>
    <w:pPr>
      <w:pStyle w:val="List Paragraph"/>
      <w:tabs>
        <w:tab w:val="left" w:pos="9580"/>
        <w:tab w:val="clear" w:pos="10440"/>
      </w:tabs>
      <w:spacing w:after="0"/>
      <w:ind w:left="0" w:firstLine="0"/>
    </w:pPr>
    <w:r>
      <w:rPr>
        <w:rFonts w:ascii="Arial" w:hAnsi="Arial"/>
        <w:outline w:val="0"/>
        <w:color w:val="808080"/>
        <w:sz w:val="12"/>
        <w:szCs w:val="12"/>
        <w:u w:color="808080"/>
        <w:rtl w:val="0"/>
        <w:lang w:val="en-US"/>
        <w14:textFill>
          <w14:solidFill>
            <w14:srgbClr w14:val="808080"/>
          </w14:solidFill>
        </w14:textFill>
      </w:rPr>
      <w:t xml:space="preserve">This sample form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Further, the law may have changed since first publication and the reader is cautioned accordingly. </w:t>
    </w:r>
    <w:r>
      <w:rPr>
        <w:rFonts w:ascii="Arial" w:hAnsi="Arial" w:hint="default"/>
        <w:outline w:val="0"/>
        <w:color w:val="808080"/>
        <w:sz w:val="12"/>
        <w:szCs w:val="12"/>
        <w:u w:color="808080"/>
        <w:rtl w:val="0"/>
        <w:lang w:val="en-US"/>
        <w14:textFill>
          <w14:solidFill>
            <w14:srgbClr w14:val="808080"/>
          </w14:solidFill>
        </w14:textFill>
      </w:rPr>
      <w:t xml:space="preserve">© </w:t>
    </w:r>
    <w:r>
      <w:rPr>
        <w:rFonts w:ascii="Arial" w:hAnsi="Arial"/>
        <w:outline w:val="0"/>
        <w:color w:val="808080"/>
        <w:sz w:val="12"/>
        <w:szCs w:val="12"/>
        <w:u w:color="808080"/>
        <w:rtl w:val="0"/>
        <w:lang w:val="en-US"/>
        <w14:textFill>
          <w14:solidFill>
            <w14:srgbClr w14:val="808080"/>
          </w14:solidFill>
        </w14:textFill>
      </w:rPr>
      <w:t>2017-2018 Zywave, Inc.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690879</wp:posOffset>
              </wp:positionH>
              <wp:positionV relativeFrom="page">
                <wp:posOffset>9775190</wp:posOffset>
              </wp:positionV>
              <wp:extent cx="6190617" cy="0"/>
              <wp:effectExtent l="0" t="0" r="0" b="0"/>
              <wp:wrapNone/>
              <wp:docPr id="1073741825" name="officeArt object" descr="AutoShape 1"/>
              <wp:cNvGraphicFramePr/>
              <a:graphic xmlns:a="http://schemas.openxmlformats.org/drawingml/2006/main">
                <a:graphicData uri="http://schemas.microsoft.com/office/word/2010/wordprocessingShape">
                  <wps:wsp>
                    <wps:cNvSpPr/>
                    <wps:spPr>
                      <a:xfrm>
                        <a:off x="0" y="0"/>
                        <a:ext cx="6190617" cy="0"/>
                      </a:xfrm>
                      <a:prstGeom prst="line">
                        <a:avLst/>
                      </a:prstGeom>
                      <a:noFill/>
                      <a:ln w="38100" cap="flat">
                        <a:solidFill>
                          <a:srgbClr val="404040"/>
                        </a:solidFill>
                        <a:prstDash val="solid"/>
                        <a:round/>
                      </a:ln>
                      <a:effectLst/>
                    </wps:spPr>
                    <wps:bodyPr/>
                  </wps:wsp>
                </a:graphicData>
              </a:graphic>
            </wp:anchor>
          </w:drawing>
        </mc:Choice>
        <mc:Fallback>
          <w:pict>
            <v:line id="_x0000_s1026" style="visibility:visible;position:absolute;margin-left:54.4pt;margin-top:769.7pt;width:487.5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5207"/>
        <w:tab w:val="left" w:pos="9310"/>
        <w:tab w:val="clear" w:pos="4320"/>
        <w:tab w:val="clear" w:pos="8640"/>
      </w:tabs>
      <w:ind w:left="1620" w:firstLine="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4445</wp:posOffset>
              </wp:positionH>
              <wp:positionV relativeFrom="page">
                <wp:posOffset>0</wp:posOffset>
              </wp:positionV>
              <wp:extent cx="7772400" cy="2194562"/>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7772400" cy="2194562"/>
                      </a:xfrm>
                      <a:prstGeom prst="rect">
                        <a:avLst/>
                      </a:prstGeom>
                      <a:solidFill>
                        <a:schemeClr val="accent3">
                          <a:lumOff val="19878"/>
                        </a:schemeClr>
                      </a:solidFill>
                      <a:ln w="12700" cap="flat">
                        <a:noFill/>
                        <a:miter lim="400000"/>
                      </a:ln>
                      <a:effectLst/>
                    </wps:spPr>
                    <wps:bodyPr/>
                  </wps:wsp>
                </a:graphicData>
              </a:graphic>
            </wp:anchor>
          </w:drawing>
        </mc:Choice>
        <mc:Fallback>
          <w:pict>
            <v:rect id="_x0000_s1027" style="visibility:visible;position:absolute;margin-left:0.3pt;margin-top:-0.0pt;width:612.0pt;height:172.8pt;z-index:-251658240;mso-position-horizontal:absolute;mso-position-horizontal-relative:page;mso-position-vertical:absolute;mso-position-vertical-relative:page;mso-wrap-distance-left:12.0pt;mso-wrap-distance-top:12.0pt;mso-wrap-distance-right:12.0pt;mso-wrap-distance-bottom:12.0pt;">
              <v:fill color="#D8D8D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685800</wp:posOffset>
              </wp:positionH>
              <wp:positionV relativeFrom="page">
                <wp:posOffset>457200</wp:posOffset>
              </wp:positionV>
              <wp:extent cx="895350" cy="262255"/>
              <wp:effectExtent l="0" t="0" r="0" b="0"/>
              <wp:wrapNone/>
              <wp:docPr id="1073741828" name="officeArt object" descr="Text Box 3"/>
              <wp:cNvGraphicFramePr/>
              <a:graphic xmlns:a="http://schemas.openxmlformats.org/drawingml/2006/main">
                <a:graphicData uri="http://schemas.microsoft.com/office/word/2010/wordprocessingShape">
                  <wps:wsp>
                    <wps:cNvSpPr txBox="1"/>
                    <wps:spPr>
                      <a:xfrm>
                        <a:off x="0" y="0"/>
                        <a:ext cx="895350" cy="262255"/>
                      </a:xfrm>
                      <a:prstGeom prst="rect">
                        <a:avLst/>
                      </a:prstGeom>
                      <a:noFill/>
                      <a:ln w="38100" cap="flat">
                        <a:solidFill>
                          <a:srgbClr val="404040"/>
                        </a:solidFill>
                        <a:prstDash val="solid"/>
                        <a:miter lim="800000"/>
                      </a:ln>
                      <a:effectLst/>
                    </wps:spPr>
                    <wps:txbx>
                      <w:txbxContent>
                        <w:p>
                          <w:pPr>
                            <w:pStyle w:val="Body A"/>
                            <w:jc w:val="center"/>
                          </w:pPr>
                          <w:r>
                            <w:rPr>
                              <w:rFonts w:ascii="Arial" w:hAnsi="Arial"/>
                              <w:b w:val="1"/>
                              <w:bCs w:val="1"/>
                              <w:outline w:val="0"/>
                              <w:color w:val="404040"/>
                              <w:sz w:val="32"/>
                              <w:szCs w:val="32"/>
                              <w:u w:color="404040"/>
                              <w:rtl w:val="0"/>
                              <w:lang w:val="de-DE"/>
                              <w14:textFill>
                                <w14:solidFill>
                                  <w14:srgbClr w14:val="404040"/>
                                </w14:solidFill>
                              </w14:textFill>
                            </w:rPr>
                            <w:t>FORM</w:t>
                          </w:r>
                        </w:p>
                      </w:txbxContent>
                    </wps:txbx>
                    <wps:bodyPr wrap="square" lIns="0" tIns="0" rIns="0" bIns="0" numCol="1" anchor="t">
                      <a:noAutofit/>
                    </wps:bodyPr>
                  </wps:wsp>
                </a:graphicData>
              </a:graphic>
            </wp:anchor>
          </w:drawing>
        </mc:Choice>
        <mc:Fallback>
          <w:pict>
            <v:shape id="_x0000_s1028" type="#_x0000_t202" style="visibility:visible;position:absolute;margin-left:54.0pt;margin-top:36.0pt;width:70.5pt;height:20.6pt;z-index:-251657216;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3.0pt" dashstyle="solid" endcap="flat" miterlimit="800.0%" joinstyle="miter" linestyle="single" startarrow="none" startarrowwidth="medium" startarrowlength="medium" endarrow="none" endarrowwidth="medium" endarrowlength="medium"/>
              <v:textbox>
                <w:txbxContent>
                  <w:p>
                    <w:pPr>
                      <w:pStyle w:val="Body A"/>
                      <w:jc w:val="center"/>
                    </w:pPr>
                    <w:r>
                      <w:rPr>
                        <w:rFonts w:ascii="Arial" w:hAnsi="Arial"/>
                        <w:b w:val="1"/>
                        <w:bCs w:val="1"/>
                        <w:outline w:val="0"/>
                        <w:color w:val="404040"/>
                        <w:sz w:val="32"/>
                        <w:szCs w:val="32"/>
                        <w:u w:color="404040"/>
                        <w:rtl w:val="0"/>
                        <w:lang w:val="de-DE"/>
                        <w14:textFill>
                          <w14:solidFill>
                            <w14:srgbClr w14:val="404040"/>
                          </w14:solidFill>
                        </w14:textFill>
                      </w:rPr>
                      <w:t>FORM</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690879</wp:posOffset>
              </wp:positionH>
              <wp:positionV relativeFrom="page">
                <wp:posOffset>9775190</wp:posOffset>
              </wp:positionV>
              <wp:extent cx="6190617" cy="0"/>
              <wp:effectExtent l="0" t="0" r="0" b="0"/>
              <wp:wrapNone/>
              <wp:docPr id="1073741829" name="officeArt object" descr="AutoShape 4"/>
              <wp:cNvGraphicFramePr/>
              <a:graphic xmlns:a="http://schemas.openxmlformats.org/drawingml/2006/main">
                <a:graphicData uri="http://schemas.microsoft.com/office/word/2010/wordprocessingShape">
                  <wps:wsp>
                    <wps:cNvSpPr/>
                    <wps:spPr>
                      <a:xfrm>
                        <a:off x="0" y="0"/>
                        <a:ext cx="6190617" cy="0"/>
                      </a:xfrm>
                      <a:prstGeom prst="line">
                        <a:avLst/>
                      </a:prstGeom>
                      <a:noFill/>
                      <a:ln w="38100" cap="flat">
                        <a:solidFill>
                          <a:srgbClr val="404040"/>
                        </a:solidFill>
                        <a:prstDash val="solid"/>
                        <a:round/>
                      </a:ln>
                      <a:effectLst/>
                    </wps:spPr>
                    <wps:bodyPr/>
                  </wps:wsp>
                </a:graphicData>
              </a:graphic>
            </wp:anchor>
          </w:drawing>
        </mc:Choice>
        <mc:Fallback>
          <w:pict>
            <v:line id="_x0000_s1029" style="visibility:visible;position:absolute;margin-left:54.4pt;margin-top:769.7pt;width:487.5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hAnsi="Arial"/>
        <w:b w:val="1"/>
        <w:bCs w:val="1"/>
        <w:outline w:val="0"/>
        <w:color w:val="404040"/>
        <w:sz w:val="20"/>
        <w:szCs w:val="20"/>
        <w:u w:color="404040"/>
        <w14:textFill>
          <w14:solidFill>
            <w14:srgbClr w14:val="404040"/>
          </w14:solidFill>
        </w14:textFill>
      </w:rPr>
      <w:drawing xmlns:a="http://schemas.openxmlformats.org/drawingml/2006/main">
        <wp:inline distT="0" distB="0" distL="0" distR="0">
          <wp:extent cx="4611624" cy="844296"/>
          <wp:effectExtent l="0" t="0" r="0" b="0"/>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Description automatically generated" descr="A picture containing clipartDescription automatically generated"/>
                  <pic:cNvPicPr>
                    <a:picLocks noChangeAspect="1"/>
                  </pic:cNvPicPr>
                </pic:nvPicPr>
                <pic:blipFill>
                  <a:blip r:embed="rId1">
                    <a:extLst/>
                  </a:blip>
                  <a:stretch>
                    <a:fillRect/>
                  </a:stretch>
                </pic:blipFill>
                <pic:spPr>
                  <a:xfrm>
                    <a:off x="0" y="0"/>
                    <a:ext cx="4611624" cy="844296"/>
                  </a:xfrm>
                  <a:prstGeom prst="rect">
                    <a:avLst/>
                  </a:prstGeom>
                  <a:ln w="12700" cap="flat">
                    <a:noFill/>
                    <a:miter lim="400000"/>
                  </a:ln>
                  <a:effectLst/>
                </pic:spPr>
              </pic:pic>
            </a:graphicData>
          </a:graphic>
        </wp:inline>
      </w:drawing>
    </w:r>
    <w:r>
      <w:rPr>
        <w:rFonts w:ascii="Arial" w:hAnsi="Arial"/>
        <w:b w:val="1"/>
        <w:bCs w:val="1"/>
        <w:outline w:val="0"/>
        <w:color w:val="404040"/>
        <w:u w:color="404040"/>
        <w14:textFill>
          <w14:solidFill>
            <w14:srgbClr w14:val="404040"/>
          </w14:solidFill>
        </w14:textFill>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lowerRoman"/>
      <w:suff w:val="tab"/>
      <w:lvlText w:val="%1."/>
      <w:lvlJc w:val="left"/>
      <w:pPr>
        <w:ind w:left="333"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tabs>
        <w:tab w:val="left" w:pos="10440"/>
      </w:tabs>
      <w:suppressAutoHyphens w:val="0"/>
      <w:bidi w:val="0"/>
      <w:spacing w:before="0" w:after="12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policy title p">
    <w:name w:val=".policy title p"/>
    <w:next w:val=".policy title p"/>
    <w:pPr>
      <w:keepNext w:val="0"/>
      <w:keepLines w:val="0"/>
      <w:pageBreakBefore w:val="0"/>
      <w:widowControl w:val="1"/>
      <w:shd w:val="clear" w:color="auto" w:fill="auto"/>
      <w:tabs>
        <w:tab w:val="left" w:pos="1080"/>
      </w:tabs>
      <w:suppressAutoHyphens w:val="0"/>
      <w:bidi w:val="0"/>
      <w:spacing w:before="360" w:after="120" w:line="600" w:lineRule="exact"/>
      <w:ind w:left="0" w:right="4320" w:firstLine="0"/>
      <w:jc w:val="left"/>
      <w:outlineLvl w:val="9"/>
    </w:pPr>
    <w:rPr>
      <w:rFonts w:ascii="Arial" w:cs="Arial Unicode MS" w:hAnsi="Arial" w:eastAsia="Arial Unicode MS"/>
      <w:b w:val="1"/>
      <w:bCs w:val="1"/>
      <w:i w:val="0"/>
      <w:iCs w:val="0"/>
      <w:caps w:val="0"/>
      <w:smallCaps w:val="0"/>
      <w:strike w:val="0"/>
      <w:dstrike w:val="0"/>
      <w:outline w:val="0"/>
      <w:color w:val="404040"/>
      <w:spacing w:val="-18"/>
      <w:kern w:val="0"/>
      <w:position w:val="0"/>
      <w:sz w:val="56"/>
      <w:szCs w:val="56"/>
      <w:u w:val="none" w:color="404040"/>
      <w:shd w:val="nil" w:color="auto" w:fill="auto"/>
      <w:vertAlign w:val="baseline"/>
      <w:lang w:val="en-US"/>
      <w14:textFill>
        <w14:solidFill>
          <w14:srgbClr w14:val="404040"/>
        </w14:solidFill>
      </w14:textFill>
    </w:rPr>
  </w:style>
  <w:style w:type="paragraph" w:styleId=".C_Official p">
    <w:name w:val=".C_Official p"/>
    <w:next w:val=".C_Official p"/>
    <w:pPr>
      <w:keepNext w:val="0"/>
      <w:keepLines w:val="0"/>
      <w:pageBreakBefore w:val="0"/>
      <w:widowControl w:val="1"/>
      <w:pBdr>
        <w:top w:val="single" w:color="404040" w:sz="24" w:space="0" w:shadow="0" w:frame="0"/>
        <w:left w:val="nil"/>
        <w:bottom w:val="nil"/>
        <w:right w:val="nil"/>
      </w:pBdr>
      <w:shd w:val="clear" w:color="auto" w:fill="auto"/>
      <w:tabs>
        <w:tab w:val="left" w:pos="1080"/>
      </w:tabs>
      <w:suppressAutoHyphens w:val="0"/>
      <w:bidi w:val="0"/>
      <w:spacing w:before="0" w:after="720" w:line="240" w:lineRule="auto"/>
      <w:ind w:left="0" w:right="0" w:firstLine="0"/>
      <w:jc w:val="left"/>
      <w:outlineLvl w:val="9"/>
    </w:pPr>
    <w:rPr>
      <w:rFonts w:ascii="Arial" w:cs="Arial" w:hAnsi="Arial" w:eastAsia="Arial"/>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paragraph" w:styleId=".body p">
    <w:name w:val=".body p"/>
    <w:next w:val=".body p"/>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